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09BC" w14:textId="1116847F" w:rsidR="0093166D" w:rsidRPr="0093166D" w:rsidRDefault="0093166D" w:rsidP="0093166D">
      <w:pPr>
        <w:autoSpaceDE w:val="0"/>
        <w:autoSpaceDN w:val="0"/>
        <w:adjustRightInd w:val="0"/>
        <w:rPr>
          <w:rFonts w:ascii="Times New Roman" w:hAnsi="Times New Roman" w:cs="Times New Roman"/>
          <w:color w:val="000000"/>
          <w:kern w:val="0"/>
        </w:rPr>
      </w:pPr>
      <w:r w:rsidRPr="0093166D">
        <w:rPr>
          <w:rFonts w:ascii="Times New Roman" w:hAnsi="Times New Roman" w:cs="Times New Roman"/>
          <w:b/>
          <w:bCs/>
          <w:color w:val="000000"/>
          <w:kern w:val="0"/>
        </w:rPr>
        <w:t xml:space="preserve">Daniel </w:t>
      </w:r>
      <w:proofErr w:type="spellStart"/>
      <w:r w:rsidRPr="0093166D">
        <w:rPr>
          <w:rFonts w:ascii="Times New Roman" w:hAnsi="Times New Roman" w:cs="Times New Roman"/>
          <w:b/>
          <w:bCs/>
          <w:color w:val="000000"/>
          <w:kern w:val="0"/>
        </w:rPr>
        <w:t>Pesca</w:t>
      </w:r>
      <w:proofErr w:type="spellEnd"/>
      <w:r w:rsidRPr="0093166D">
        <w:rPr>
          <w:rFonts w:ascii="Times New Roman" w:hAnsi="Times New Roman" w:cs="Times New Roman"/>
          <w:color w:val="000000"/>
          <w:kern w:val="0"/>
        </w:rPr>
        <w:t xml:space="preserve"> has been hailed as “the perfect composer-virtuoso pianist” (</w:t>
      </w:r>
      <w:r w:rsidRPr="0093166D">
        <w:rPr>
          <w:rFonts w:ascii="Times New Roman" w:hAnsi="Times New Roman" w:cs="Times New Roman"/>
          <w:i/>
          <w:iCs/>
          <w:color w:val="000000"/>
          <w:kern w:val="0"/>
        </w:rPr>
        <w:t>All about the Arts</w:t>
      </w:r>
      <w:r w:rsidRPr="0093166D">
        <w:rPr>
          <w:rFonts w:ascii="Times New Roman" w:hAnsi="Times New Roman" w:cs="Times New Roman"/>
          <w:color w:val="000000"/>
          <w:kern w:val="0"/>
        </w:rPr>
        <w:t>) and “equally talented as pianist, composer and advocate of his peers’ works” (</w:t>
      </w:r>
      <w:r w:rsidRPr="0093166D">
        <w:rPr>
          <w:rFonts w:ascii="Times New Roman" w:hAnsi="Times New Roman" w:cs="Times New Roman"/>
          <w:i/>
          <w:iCs/>
          <w:color w:val="000000"/>
          <w:kern w:val="0"/>
        </w:rPr>
        <w:t>Fanfare</w:t>
      </w:r>
      <w:r w:rsidRPr="0093166D">
        <w:rPr>
          <w:rFonts w:ascii="Times New Roman" w:hAnsi="Times New Roman" w:cs="Times New Roman"/>
          <w:color w:val="000000"/>
          <w:kern w:val="0"/>
        </w:rPr>
        <w:t>). The common theme in Daniel’s myriad activities is his passion for collaboration. His partnerships with a variety of ensembles, individual musicians, and fellow composers ha</w:t>
      </w:r>
      <w:r w:rsidR="00E54517">
        <w:rPr>
          <w:rFonts w:ascii="Times New Roman" w:hAnsi="Times New Roman" w:cs="Times New Roman"/>
          <w:color w:val="000000"/>
          <w:kern w:val="0"/>
        </w:rPr>
        <w:t>ve</w:t>
      </w:r>
      <w:r w:rsidRPr="0093166D">
        <w:rPr>
          <w:rFonts w:ascii="Times New Roman" w:hAnsi="Times New Roman" w:cs="Times New Roman"/>
          <w:color w:val="000000"/>
          <w:kern w:val="0"/>
        </w:rPr>
        <w:t xml:space="preserve"> cultivated a prolific body of work. </w:t>
      </w:r>
    </w:p>
    <w:p w14:paraId="716A25BE" w14:textId="77777777" w:rsidR="0093166D" w:rsidRPr="0093166D" w:rsidRDefault="0093166D" w:rsidP="0093166D">
      <w:pPr>
        <w:autoSpaceDE w:val="0"/>
        <w:autoSpaceDN w:val="0"/>
        <w:adjustRightInd w:val="0"/>
        <w:rPr>
          <w:rFonts w:ascii="Times New Roman" w:hAnsi="Times New Roman" w:cs="Times New Roman"/>
          <w:color w:val="000000"/>
          <w:kern w:val="0"/>
        </w:rPr>
      </w:pPr>
    </w:p>
    <w:p w14:paraId="1036EFEC" w14:textId="683E7C2A" w:rsidR="0093166D" w:rsidRPr="0093166D" w:rsidRDefault="0093166D" w:rsidP="0093166D">
      <w:pPr>
        <w:autoSpaceDE w:val="0"/>
        <w:autoSpaceDN w:val="0"/>
        <w:adjustRightInd w:val="0"/>
        <w:rPr>
          <w:rFonts w:ascii="Times New Roman" w:hAnsi="Times New Roman" w:cs="Times New Roman"/>
          <w:color w:val="000000"/>
          <w:kern w:val="0"/>
        </w:rPr>
      </w:pPr>
      <w:r w:rsidRPr="0093166D">
        <w:rPr>
          <w:rFonts w:ascii="Times New Roman" w:hAnsi="Times New Roman" w:cs="Times New Roman"/>
          <w:color w:val="000000"/>
          <w:kern w:val="0"/>
        </w:rPr>
        <w:t xml:space="preserve">Among Daniel’s most recent compositions are </w:t>
      </w:r>
      <w:r w:rsidRPr="0093166D">
        <w:rPr>
          <w:rFonts w:ascii="Times New Roman" w:hAnsi="Times New Roman" w:cs="Times New Roman"/>
          <w:i/>
          <w:iCs/>
          <w:color w:val="000000"/>
          <w:kern w:val="0"/>
        </w:rPr>
        <w:t xml:space="preserve">Walk with me, my joy </w:t>
      </w:r>
      <w:r w:rsidRPr="0093166D">
        <w:rPr>
          <w:rFonts w:ascii="Times New Roman" w:hAnsi="Times New Roman" w:cs="Times New Roman"/>
          <w:color w:val="000000"/>
          <w:kern w:val="0"/>
        </w:rPr>
        <w:t>for Constellations Chamber Concerts in Washington, D</w:t>
      </w:r>
      <w:r w:rsidR="00E54517">
        <w:rPr>
          <w:rFonts w:ascii="Times New Roman" w:hAnsi="Times New Roman" w:cs="Times New Roman"/>
          <w:color w:val="000000"/>
          <w:kern w:val="0"/>
        </w:rPr>
        <w:t>.</w:t>
      </w:r>
      <w:r w:rsidRPr="0093166D">
        <w:rPr>
          <w:rFonts w:ascii="Times New Roman" w:hAnsi="Times New Roman" w:cs="Times New Roman"/>
          <w:color w:val="000000"/>
          <w:kern w:val="0"/>
        </w:rPr>
        <w:t>C</w:t>
      </w:r>
      <w:r w:rsidR="00E54517">
        <w:rPr>
          <w:rFonts w:ascii="Times New Roman" w:hAnsi="Times New Roman" w:cs="Times New Roman"/>
          <w:color w:val="000000"/>
          <w:kern w:val="0"/>
        </w:rPr>
        <w:t>.,</w:t>
      </w:r>
      <w:r w:rsidRPr="0093166D">
        <w:rPr>
          <w:rFonts w:ascii="Times New Roman" w:hAnsi="Times New Roman" w:cs="Times New Roman"/>
          <w:color w:val="000000"/>
          <w:kern w:val="0"/>
        </w:rPr>
        <w:t xml:space="preserve"> and </w:t>
      </w:r>
      <w:r w:rsidRPr="0093166D">
        <w:rPr>
          <w:rFonts w:ascii="Times New Roman" w:hAnsi="Times New Roman" w:cs="Times New Roman"/>
          <w:i/>
          <w:iCs/>
          <w:color w:val="000000"/>
          <w:kern w:val="0"/>
        </w:rPr>
        <w:t xml:space="preserve">New Examples of Confusion </w:t>
      </w:r>
      <w:r w:rsidRPr="0093166D">
        <w:rPr>
          <w:rFonts w:ascii="Times New Roman" w:hAnsi="Times New Roman" w:cs="Times New Roman"/>
          <w:color w:val="000000"/>
          <w:kern w:val="0"/>
        </w:rPr>
        <w:t xml:space="preserve">for the Chicago Center for Contemporary Composition at University of Chicago. Other recent works have been commissioned with support from national granting organizations including the National Endowment for the Arts and New Music USA, for ensembles such as the American Wild Ensemble and the Oberlin Contemporary Ensemble, and for artists such as guitarist Dieter </w:t>
      </w:r>
      <w:proofErr w:type="spellStart"/>
      <w:r w:rsidRPr="0093166D">
        <w:rPr>
          <w:rFonts w:ascii="Times New Roman" w:hAnsi="Times New Roman" w:cs="Times New Roman"/>
          <w:color w:val="000000"/>
          <w:kern w:val="0"/>
        </w:rPr>
        <w:t>Hennings</w:t>
      </w:r>
      <w:proofErr w:type="spellEnd"/>
      <w:r w:rsidRPr="0093166D">
        <w:rPr>
          <w:rFonts w:ascii="Times New Roman" w:hAnsi="Times New Roman" w:cs="Times New Roman"/>
          <w:color w:val="000000"/>
          <w:kern w:val="0"/>
        </w:rPr>
        <w:t xml:space="preserve">, tenor Zach Finkelstein and flutist Sarah </w:t>
      </w:r>
      <w:proofErr w:type="spellStart"/>
      <w:r w:rsidRPr="0093166D">
        <w:rPr>
          <w:rFonts w:ascii="Times New Roman" w:hAnsi="Times New Roman" w:cs="Times New Roman"/>
          <w:color w:val="000000"/>
          <w:kern w:val="0"/>
        </w:rPr>
        <w:t>Frisof</w:t>
      </w:r>
      <w:proofErr w:type="spellEnd"/>
      <w:r w:rsidRPr="0093166D">
        <w:rPr>
          <w:rFonts w:ascii="Times New Roman" w:hAnsi="Times New Roman" w:cs="Times New Roman"/>
          <w:color w:val="000000"/>
          <w:kern w:val="0"/>
        </w:rPr>
        <w:t xml:space="preserve">. His music has been heard at festivals and venues across the United States and in Europe. </w:t>
      </w:r>
    </w:p>
    <w:p w14:paraId="269EFAFD" w14:textId="77777777" w:rsidR="0093166D" w:rsidRPr="0093166D" w:rsidRDefault="0093166D" w:rsidP="0093166D">
      <w:pPr>
        <w:autoSpaceDE w:val="0"/>
        <w:autoSpaceDN w:val="0"/>
        <w:adjustRightInd w:val="0"/>
        <w:rPr>
          <w:rFonts w:ascii="Times New Roman" w:hAnsi="Times New Roman" w:cs="Times New Roman"/>
          <w:color w:val="000000"/>
          <w:kern w:val="0"/>
        </w:rPr>
      </w:pPr>
    </w:p>
    <w:p w14:paraId="3C0F95F9" w14:textId="77777777" w:rsidR="0093166D" w:rsidRPr="0093166D" w:rsidRDefault="0093166D" w:rsidP="0093166D">
      <w:pPr>
        <w:autoSpaceDE w:val="0"/>
        <w:autoSpaceDN w:val="0"/>
        <w:adjustRightInd w:val="0"/>
        <w:rPr>
          <w:rFonts w:ascii="Times New Roman" w:hAnsi="Times New Roman" w:cs="Times New Roman"/>
          <w:color w:val="000000"/>
          <w:kern w:val="0"/>
        </w:rPr>
      </w:pPr>
      <w:r w:rsidRPr="0093166D">
        <w:rPr>
          <w:rFonts w:ascii="Times New Roman" w:hAnsi="Times New Roman" w:cs="Times New Roman"/>
          <w:color w:val="000000"/>
          <w:kern w:val="0"/>
        </w:rPr>
        <w:t xml:space="preserve">As pianist, Daniel has premiered over 150 works, is a founding member of the Grossman Ensemble and co-director of the Zohn Collective, appears on a dozen commercial recordings (including a solo album, </w:t>
      </w:r>
      <w:r w:rsidRPr="0093166D">
        <w:rPr>
          <w:rFonts w:ascii="Times New Roman" w:hAnsi="Times New Roman" w:cs="Times New Roman"/>
          <w:i/>
          <w:iCs/>
          <w:color w:val="000000"/>
          <w:kern w:val="0"/>
        </w:rPr>
        <w:t>Promontory</w:t>
      </w:r>
      <w:r w:rsidRPr="0093166D">
        <w:rPr>
          <w:rFonts w:ascii="Times New Roman" w:hAnsi="Times New Roman" w:cs="Times New Roman"/>
          <w:color w:val="000000"/>
          <w:kern w:val="0"/>
        </w:rPr>
        <w:t xml:space="preserve">), and has performed as soloist with orchestras in works by Messiaen, Bernstein, Berg, Carter, and others. </w:t>
      </w:r>
    </w:p>
    <w:p w14:paraId="3CF95809" w14:textId="77777777" w:rsidR="0093166D" w:rsidRPr="0093166D" w:rsidRDefault="0093166D" w:rsidP="0093166D">
      <w:pPr>
        <w:autoSpaceDE w:val="0"/>
        <w:autoSpaceDN w:val="0"/>
        <w:adjustRightInd w:val="0"/>
        <w:rPr>
          <w:rFonts w:ascii="Times New Roman" w:hAnsi="Times New Roman" w:cs="Times New Roman"/>
          <w:color w:val="000000"/>
          <w:kern w:val="0"/>
        </w:rPr>
      </w:pPr>
    </w:p>
    <w:p w14:paraId="2A8E050C" w14:textId="44B31E4C" w:rsidR="00962431" w:rsidRPr="0093166D" w:rsidRDefault="0093166D" w:rsidP="0093166D">
      <w:pPr>
        <w:rPr>
          <w:rFonts w:ascii="Times New Roman" w:hAnsi="Times New Roman" w:cs="Times New Roman"/>
        </w:rPr>
      </w:pPr>
      <w:r w:rsidRPr="0093166D">
        <w:rPr>
          <w:rFonts w:ascii="Times New Roman" w:hAnsi="Times New Roman" w:cs="Times New Roman"/>
          <w:color w:val="000000"/>
          <w:kern w:val="0"/>
        </w:rPr>
        <w:t>Daniel is currently assistant professor of composition at the Eastman School of Music in Rochester, New York. He was on faculty at University of Maryland, Baltimore County from 2019 to 2023, and prior to that taught at University of Chicago, Northeastern Illinois University, Ithaca College, and Syracuse University. He holds degrees in composition and piano from Eastman and University of Michigan.</w:t>
      </w:r>
    </w:p>
    <w:sectPr w:rsidR="00962431" w:rsidRPr="0093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6D"/>
    <w:rsid w:val="00517E34"/>
    <w:rsid w:val="0093166D"/>
    <w:rsid w:val="00962431"/>
    <w:rsid w:val="00E5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CFEE9"/>
  <w15:chartTrackingRefBased/>
  <w15:docId w15:val="{BA1D3060-C72E-2944-9DBA-5F2EBEAB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Pesca, Daniel</dc:creator>
  <cp:keywords/>
  <dc:description/>
  <cp:lastModifiedBy>Pesca, Daniel</cp:lastModifiedBy>
  <cp:revision>2</cp:revision>
  <dcterms:created xsi:type="dcterms:W3CDTF">2023-08-17T16:01:00Z</dcterms:created>
  <dcterms:modified xsi:type="dcterms:W3CDTF">2023-08-17T16:06:00Z</dcterms:modified>
</cp:coreProperties>
</file>